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0" w:type="dxa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3"/>
        <w:gridCol w:w="1254"/>
        <w:gridCol w:w="724"/>
        <w:gridCol w:w="1360"/>
        <w:gridCol w:w="1308"/>
        <w:gridCol w:w="1604"/>
      </w:tblGrid>
      <w:tr w:rsidR="00BE3F40" w:rsidRPr="00BE3F40" w14:paraId="7C9F9D9F" w14:textId="77777777" w:rsidTr="00BE3F40">
        <w:trPr>
          <w:trHeight w:val="288"/>
        </w:trPr>
        <w:tc>
          <w:tcPr>
            <w:tcW w:w="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55F497" w14:textId="77777777" w:rsidR="00BE3F40" w:rsidRPr="00BE3F40" w:rsidRDefault="00BE3F40" w:rsidP="00BE3F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3F40">
              <w:rPr>
                <w:rFonts w:ascii="Arial" w:hAnsi="Arial" w:cs="Arial"/>
                <w:b/>
                <w:bCs/>
                <w:sz w:val="20"/>
                <w:szCs w:val="20"/>
              </w:rPr>
              <w:t>Subdomain</w:t>
            </w:r>
          </w:p>
        </w:tc>
        <w:tc>
          <w:tcPr>
            <w:tcW w:w="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950047" w14:textId="77777777" w:rsidR="00BE3F40" w:rsidRPr="00BE3F40" w:rsidRDefault="00BE3F40" w:rsidP="00BE3F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3F40">
              <w:rPr>
                <w:rFonts w:ascii="Arial" w:hAnsi="Arial" w:cs="Arial"/>
                <w:b/>
                <w:bCs/>
                <w:sz w:val="20"/>
                <w:szCs w:val="20"/>
              </w:rPr>
              <w:t>IP-Adresse</w:t>
            </w:r>
          </w:p>
        </w:tc>
        <w:tc>
          <w:tcPr>
            <w:tcW w:w="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386457" w14:textId="77777777" w:rsidR="00BE3F40" w:rsidRPr="00BE3F40" w:rsidRDefault="00BE3F40" w:rsidP="00BE3F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3F40">
              <w:rPr>
                <w:rFonts w:ascii="Arial" w:hAnsi="Arial" w:cs="Arial"/>
                <w:b/>
                <w:bCs/>
                <w:sz w:val="20"/>
                <w:szCs w:val="20"/>
              </w:rPr>
              <w:t>Status</w:t>
            </w:r>
          </w:p>
        </w:tc>
        <w:tc>
          <w:tcPr>
            <w:tcW w:w="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6E5D2B" w14:textId="77777777" w:rsidR="00BE3F40" w:rsidRPr="00BE3F40" w:rsidRDefault="00BE3F40" w:rsidP="00BE3F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3F40">
              <w:rPr>
                <w:rFonts w:ascii="Arial" w:hAnsi="Arial" w:cs="Arial"/>
                <w:b/>
                <w:bCs/>
                <w:sz w:val="20"/>
                <w:szCs w:val="20"/>
              </w:rPr>
              <w:t>Anmerkung</w:t>
            </w:r>
          </w:p>
        </w:tc>
        <w:tc>
          <w:tcPr>
            <w:tcW w:w="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F93115" w14:textId="77777777" w:rsidR="00BE3F40" w:rsidRPr="00BE3F40" w:rsidRDefault="00BE3F40" w:rsidP="00BE3F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3F40">
              <w:rPr>
                <w:rFonts w:ascii="Arial" w:hAnsi="Arial" w:cs="Arial"/>
                <w:b/>
                <w:bCs/>
                <w:sz w:val="20"/>
                <w:szCs w:val="20"/>
              </w:rPr>
              <w:t>Subdomain im Externen DNS existent</w:t>
            </w:r>
          </w:p>
        </w:tc>
        <w:tc>
          <w:tcPr>
            <w:tcW w:w="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DCD336" w14:textId="77777777" w:rsidR="00BE3F40" w:rsidRPr="00BE3F40" w:rsidRDefault="00BE3F40" w:rsidP="00BE3F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3F40">
              <w:rPr>
                <w:rFonts w:ascii="Arial" w:hAnsi="Arial" w:cs="Arial"/>
                <w:b/>
                <w:bCs/>
                <w:sz w:val="20"/>
                <w:szCs w:val="20"/>
              </w:rPr>
              <w:t>Webseiteninhalt verfügbar</w:t>
            </w:r>
          </w:p>
        </w:tc>
      </w:tr>
      <w:tr w:rsidR="00BE3F40" w:rsidRPr="00BE3F40" w14:paraId="3C7A127F" w14:textId="77777777" w:rsidTr="00BE3F40">
        <w:trPr>
          <w:trHeight w:val="288"/>
        </w:trPr>
        <w:tc>
          <w:tcPr>
            <w:tcW w:w="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6EE941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hyperlink r:id="rId4" w:history="1">
              <w:r w:rsidRPr="00BE3F40">
                <w:rPr>
                  <w:rStyle w:val="Hyperlink"/>
                  <w:rFonts w:ascii="Arial" w:hAnsi="Arial" w:cs="Arial"/>
                  <w:sz w:val="20"/>
                  <w:szCs w:val="20"/>
                </w:rPr>
                <w:t>www.iqony.energy</w:t>
              </w:r>
            </w:hyperlink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F72C45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188.40.7.105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6A1BBE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HTTP 200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B74F92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Hauptseite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745E25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4C7D92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</w:tr>
      <w:tr w:rsidR="00BE3F40" w:rsidRPr="00BE3F40" w14:paraId="7452D7C6" w14:textId="77777777" w:rsidTr="00BE3F40">
        <w:trPr>
          <w:trHeight w:val="288"/>
        </w:trPr>
        <w:tc>
          <w:tcPr>
            <w:tcW w:w="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245E6A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BE3F40">
              <w:rPr>
                <w:rFonts w:ascii="Arial" w:hAnsi="Arial" w:cs="Arial"/>
                <w:sz w:val="20"/>
                <w:szCs w:val="20"/>
              </w:rPr>
              <w:t>digitaleroadmap.iqony</w:t>
            </w:r>
            <w:proofErr w:type="gramEnd"/>
            <w:r w:rsidRPr="00BE3F40">
              <w:rPr>
                <w:rFonts w:ascii="Arial" w:hAnsi="Arial" w:cs="Arial"/>
                <w:sz w:val="20"/>
                <w:szCs w:val="20"/>
              </w:rPr>
              <w:t>.energy</w:t>
            </w:r>
            <w:proofErr w:type="spellEnd"/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46DEE7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188.40.7.105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E207F5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HTTP 200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57F2C9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Aktiv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09C602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Nein, wird nachgetragen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FE3563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</w:tr>
      <w:tr w:rsidR="00BE3F40" w:rsidRPr="00BE3F40" w14:paraId="7399E40F" w14:textId="77777777" w:rsidTr="00BE3F40">
        <w:trPr>
          <w:trHeight w:val="288"/>
        </w:trPr>
        <w:tc>
          <w:tcPr>
            <w:tcW w:w="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2CCBB4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BE3F40">
              <w:rPr>
                <w:rFonts w:ascii="Arial" w:hAnsi="Arial" w:cs="Arial"/>
                <w:sz w:val="20"/>
                <w:szCs w:val="20"/>
              </w:rPr>
              <w:t>ebsilon.iqony</w:t>
            </w:r>
            <w:proofErr w:type="gramEnd"/>
            <w:r w:rsidRPr="00BE3F40">
              <w:rPr>
                <w:rFonts w:ascii="Arial" w:hAnsi="Arial" w:cs="Arial"/>
                <w:sz w:val="20"/>
                <w:szCs w:val="20"/>
              </w:rPr>
              <w:t>.energy</w:t>
            </w:r>
            <w:proofErr w:type="spellEnd"/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8F8D23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188.40.7.105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263BE6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HTTP 200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D4CBA3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Aktiv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94E0F6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Nein, wird nachgetragen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8738C7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</w:tr>
      <w:tr w:rsidR="00BE3F40" w:rsidRPr="00BE3F40" w14:paraId="79114449" w14:textId="77777777" w:rsidTr="00BE3F40">
        <w:trPr>
          <w:trHeight w:val="288"/>
        </w:trPr>
        <w:tc>
          <w:tcPr>
            <w:tcW w:w="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CF155F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BE3F40">
              <w:rPr>
                <w:rFonts w:ascii="Arial" w:hAnsi="Arial" w:cs="Arial"/>
                <w:sz w:val="20"/>
                <w:szCs w:val="20"/>
              </w:rPr>
              <w:t>energies.iqony</w:t>
            </w:r>
            <w:proofErr w:type="gramEnd"/>
            <w:r w:rsidRPr="00BE3F40">
              <w:rPr>
                <w:rFonts w:ascii="Arial" w:hAnsi="Arial" w:cs="Arial"/>
                <w:sz w:val="20"/>
                <w:szCs w:val="20"/>
              </w:rPr>
              <w:t>.energy</w:t>
            </w:r>
            <w:proofErr w:type="spellEnd"/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73DC84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188.40.7.105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DF894B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HTTP 200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A2FE2E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Aktiv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FDEED2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BFCC67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</w:tr>
      <w:tr w:rsidR="00BE3F40" w:rsidRPr="00BE3F40" w14:paraId="67782977" w14:textId="77777777" w:rsidTr="00BE3F40">
        <w:trPr>
          <w:trHeight w:val="288"/>
        </w:trPr>
        <w:tc>
          <w:tcPr>
            <w:tcW w:w="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759F8E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BE3F40">
              <w:rPr>
                <w:rFonts w:ascii="Arial" w:hAnsi="Arial" w:cs="Arial"/>
                <w:sz w:val="20"/>
                <w:szCs w:val="20"/>
              </w:rPr>
              <w:t>fernwaerme.iqony</w:t>
            </w:r>
            <w:proofErr w:type="gramEnd"/>
            <w:r w:rsidRPr="00BE3F40">
              <w:rPr>
                <w:rFonts w:ascii="Arial" w:hAnsi="Arial" w:cs="Arial"/>
                <w:sz w:val="20"/>
                <w:szCs w:val="20"/>
              </w:rPr>
              <w:t>.energy</w:t>
            </w:r>
            <w:proofErr w:type="spellEnd"/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76C7F5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188.40.7.105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E1AC6A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HTTP 200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A03100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Aktiv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84CCAD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ACF677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</w:tr>
      <w:tr w:rsidR="00BE3F40" w:rsidRPr="00BE3F40" w14:paraId="6E06CFBC" w14:textId="77777777" w:rsidTr="00BE3F40">
        <w:trPr>
          <w:trHeight w:val="288"/>
        </w:trPr>
        <w:tc>
          <w:tcPr>
            <w:tcW w:w="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DBAC33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BE3F40">
              <w:rPr>
                <w:rFonts w:ascii="Arial" w:hAnsi="Arial" w:cs="Arial"/>
                <w:sz w:val="20"/>
                <w:szCs w:val="20"/>
              </w:rPr>
              <w:t>fr.iqony</w:t>
            </w:r>
            <w:proofErr w:type="gramEnd"/>
            <w:r w:rsidRPr="00BE3F40">
              <w:rPr>
                <w:rFonts w:ascii="Arial" w:hAnsi="Arial" w:cs="Arial"/>
                <w:sz w:val="20"/>
                <w:szCs w:val="20"/>
              </w:rPr>
              <w:t>.energy</w:t>
            </w:r>
            <w:proofErr w:type="spellEnd"/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69DE92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188.40.7.105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8C49CD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HTTP 200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F8113F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Sprachversion / Aktiv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BA5435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3D698B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</w:tr>
      <w:tr w:rsidR="00BE3F40" w:rsidRPr="00BE3F40" w14:paraId="5F751121" w14:textId="77777777" w:rsidTr="00BE3F40">
        <w:trPr>
          <w:trHeight w:val="288"/>
        </w:trPr>
        <w:tc>
          <w:tcPr>
            <w:tcW w:w="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5C6220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BE3F40">
              <w:rPr>
                <w:rFonts w:ascii="Arial" w:hAnsi="Arial" w:cs="Arial"/>
                <w:sz w:val="20"/>
                <w:szCs w:val="20"/>
              </w:rPr>
              <w:t>industrieloesungen.iqony</w:t>
            </w:r>
            <w:proofErr w:type="gramEnd"/>
            <w:r w:rsidRPr="00BE3F40">
              <w:rPr>
                <w:rFonts w:ascii="Arial" w:hAnsi="Arial" w:cs="Arial"/>
                <w:sz w:val="20"/>
                <w:szCs w:val="20"/>
              </w:rPr>
              <w:t>.energy</w:t>
            </w:r>
            <w:proofErr w:type="spellEnd"/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2D1ECB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188.40.7.105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034249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HTTP 200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12E420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Aktiv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C69856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Nein, wird nachgetragen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CEE6B3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</w:tr>
      <w:tr w:rsidR="00BE3F40" w:rsidRPr="00BE3F40" w14:paraId="079D4574" w14:textId="77777777" w:rsidTr="00BE3F40">
        <w:trPr>
          <w:trHeight w:val="288"/>
        </w:trPr>
        <w:tc>
          <w:tcPr>
            <w:tcW w:w="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1F105B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BE3F40">
              <w:rPr>
                <w:rFonts w:ascii="Arial" w:hAnsi="Arial" w:cs="Arial"/>
                <w:sz w:val="20"/>
                <w:szCs w:val="20"/>
              </w:rPr>
              <w:t>iqe.iqony</w:t>
            </w:r>
            <w:proofErr w:type="gramEnd"/>
            <w:r w:rsidRPr="00BE3F40">
              <w:rPr>
                <w:rFonts w:ascii="Arial" w:hAnsi="Arial" w:cs="Arial"/>
                <w:sz w:val="20"/>
                <w:szCs w:val="20"/>
              </w:rPr>
              <w:t>.energy</w:t>
            </w:r>
            <w:proofErr w:type="spellEnd"/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C34615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188.40.7.105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645100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HTTP 200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841768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Aktiv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82E9A4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Nein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4A11E4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Nein</w:t>
            </w:r>
          </w:p>
        </w:tc>
      </w:tr>
      <w:tr w:rsidR="00BE3F40" w:rsidRPr="00BE3F40" w14:paraId="1B34807F" w14:textId="77777777" w:rsidTr="00BE3F40">
        <w:trPr>
          <w:trHeight w:val="288"/>
        </w:trPr>
        <w:tc>
          <w:tcPr>
            <w:tcW w:w="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7E1CBA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BE3F40">
              <w:rPr>
                <w:rFonts w:ascii="Arial" w:hAnsi="Arial" w:cs="Arial"/>
                <w:sz w:val="20"/>
                <w:szCs w:val="20"/>
              </w:rPr>
              <w:t>it.iqony</w:t>
            </w:r>
            <w:proofErr w:type="gramEnd"/>
            <w:r w:rsidRPr="00BE3F40">
              <w:rPr>
                <w:rFonts w:ascii="Arial" w:hAnsi="Arial" w:cs="Arial"/>
                <w:sz w:val="20"/>
                <w:szCs w:val="20"/>
              </w:rPr>
              <w:t>.energy</w:t>
            </w:r>
            <w:proofErr w:type="spellEnd"/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20DE23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188.40.7.105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F6EB5D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HTTP 200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B01200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Sprachversion / Aktiv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AF3ADB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71A785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</w:tr>
      <w:tr w:rsidR="00BE3F40" w:rsidRPr="00BE3F40" w14:paraId="5FF39DE3" w14:textId="77777777" w:rsidTr="00BE3F40">
        <w:trPr>
          <w:trHeight w:val="288"/>
        </w:trPr>
        <w:tc>
          <w:tcPr>
            <w:tcW w:w="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32402F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BE3F40">
              <w:rPr>
                <w:rFonts w:ascii="Arial" w:hAnsi="Arial" w:cs="Arial"/>
                <w:sz w:val="20"/>
                <w:szCs w:val="20"/>
              </w:rPr>
              <w:t>prequalification.iqony</w:t>
            </w:r>
            <w:proofErr w:type="gramEnd"/>
            <w:r w:rsidRPr="00BE3F40">
              <w:rPr>
                <w:rFonts w:ascii="Arial" w:hAnsi="Arial" w:cs="Arial"/>
                <w:sz w:val="20"/>
                <w:szCs w:val="20"/>
              </w:rPr>
              <w:t>.energy</w:t>
            </w:r>
            <w:proofErr w:type="spellEnd"/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D51FD1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188.40.7.105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327F79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HTTP 200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512A09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Aktiv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C67675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Nein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BB4284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404, Page Not Found</w:t>
            </w:r>
          </w:p>
        </w:tc>
      </w:tr>
      <w:tr w:rsidR="00BE3F40" w:rsidRPr="00BE3F40" w14:paraId="043683FC" w14:textId="77777777" w:rsidTr="00BE3F40">
        <w:trPr>
          <w:trHeight w:val="288"/>
        </w:trPr>
        <w:tc>
          <w:tcPr>
            <w:tcW w:w="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FD08CD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BE3F40">
              <w:rPr>
                <w:rFonts w:ascii="Arial" w:hAnsi="Arial" w:cs="Arial"/>
                <w:sz w:val="20"/>
                <w:szCs w:val="20"/>
              </w:rPr>
              <w:t>renewables.iqony</w:t>
            </w:r>
            <w:proofErr w:type="gramEnd"/>
            <w:r w:rsidRPr="00BE3F40">
              <w:rPr>
                <w:rFonts w:ascii="Arial" w:hAnsi="Arial" w:cs="Arial"/>
                <w:sz w:val="20"/>
                <w:szCs w:val="20"/>
              </w:rPr>
              <w:t>.energy</w:t>
            </w:r>
            <w:proofErr w:type="spellEnd"/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475333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188.40.7.105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4FA43E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HTTP 200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5CBAC3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Aktiv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759551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Nein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EE3366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404, Page Not Found</w:t>
            </w:r>
          </w:p>
        </w:tc>
      </w:tr>
      <w:tr w:rsidR="00BE3F40" w:rsidRPr="00BE3F40" w14:paraId="535DFD2D" w14:textId="77777777" w:rsidTr="00BE3F40">
        <w:trPr>
          <w:trHeight w:val="288"/>
        </w:trPr>
        <w:tc>
          <w:tcPr>
            <w:tcW w:w="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72094E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BE3F40">
              <w:rPr>
                <w:rFonts w:ascii="Arial" w:hAnsi="Arial" w:cs="Arial"/>
                <w:sz w:val="20"/>
                <w:szCs w:val="20"/>
              </w:rPr>
              <w:t>solutions.iqony</w:t>
            </w:r>
            <w:proofErr w:type="gramEnd"/>
            <w:r w:rsidRPr="00BE3F40">
              <w:rPr>
                <w:rFonts w:ascii="Arial" w:hAnsi="Arial" w:cs="Arial"/>
                <w:sz w:val="20"/>
                <w:szCs w:val="20"/>
              </w:rPr>
              <w:t>.energy</w:t>
            </w:r>
            <w:proofErr w:type="spellEnd"/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DBB600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188.40.7.105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E1EE79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HTTP 200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8674F2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Aktiv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412B59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28E173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</w:tr>
      <w:tr w:rsidR="00BE3F40" w:rsidRPr="00BE3F40" w14:paraId="4AC9F30C" w14:textId="77777777" w:rsidTr="00BE3F40">
        <w:trPr>
          <w:trHeight w:val="288"/>
        </w:trPr>
        <w:tc>
          <w:tcPr>
            <w:tcW w:w="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C67FB0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BE3F40">
              <w:rPr>
                <w:rFonts w:ascii="Arial" w:hAnsi="Arial" w:cs="Arial"/>
                <w:sz w:val="20"/>
                <w:szCs w:val="20"/>
              </w:rPr>
              <w:t>systemtechnologies.iqony</w:t>
            </w:r>
            <w:proofErr w:type="gramEnd"/>
            <w:r w:rsidRPr="00BE3F40">
              <w:rPr>
                <w:rFonts w:ascii="Arial" w:hAnsi="Arial" w:cs="Arial"/>
                <w:sz w:val="20"/>
                <w:szCs w:val="20"/>
              </w:rPr>
              <w:t>.energy</w:t>
            </w:r>
            <w:proofErr w:type="spellEnd"/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1D62B1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188.40.7.105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6025C1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HTTP 200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94FD8F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Aktiv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D02360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E9FE35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</w:tr>
      <w:tr w:rsidR="00BE3F40" w:rsidRPr="00BE3F40" w14:paraId="283C1E36" w14:textId="77777777" w:rsidTr="00BE3F40">
        <w:trPr>
          <w:trHeight w:val="288"/>
        </w:trPr>
        <w:tc>
          <w:tcPr>
            <w:tcW w:w="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7DEB40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BE3F40">
              <w:rPr>
                <w:rFonts w:ascii="Arial" w:hAnsi="Arial" w:cs="Arial"/>
                <w:sz w:val="20"/>
                <w:szCs w:val="20"/>
              </w:rPr>
              <w:t>technischerservice.iqony</w:t>
            </w:r>
            <w:proofErr w:type="gramEnd"/>
            <w:r w:rsidRPr="00BE3F40">
              <w:rPr>
                <w:rFonts w:ascii="Arial" w:hAnsi="Arial" w:cs="Arial"/>
                <w:sz w:val="20"/>
                <w:szCs w:val="20"/>
              </w:rPr>
              <w:t>.energy</w:t>
            </w:r>
            <w:proofErr w:type="spellEnd"/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B6D290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188.40.7.105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B8AFC3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HTTP 200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3B9054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Aktiv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1C9ABD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6935A7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404, Page Not Found</w:t>
            </w:r>
          </w:p>
        </w:tc>
      </w:tr>
      <w:tr w:rsidR="00BE3F40" w:rsidRPr="00BE3F40" w14:paraId="61845274" w14:textId="77777777" w:rsidTr="00BE3F40">
        <w:trPr>
          <w:trHeight w:val="288"/>
        </w:trPr>
        <w:tc>
          <w:tcPr>
            <w:tcW w:w="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5FCF97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BE3F40">
              <w:rPr>
                <w:rFonts w:ascii="Arial" w:hAnsi="Arial" w:cs="Arial"/>
                <w:sz w:val="20"/>
                <w:szCs w:val="20"/>
              </w:rPr>
              <w:t>trading.iqony</w:t>
            </w:r>
            <w:proofErr w:type="gramEnd"/>
            <w:r w:rsidRPr="00BE3F40">
              <w:rPr>
                <w:rFonts w:ascii="Arial" w:hAnsi="Arial" w:cs="Arial"/>
                <w:sz w:val="20"/>
                <w:szCs w:val="20"/>
              </w:rPr>
              <w:t>.energy</w:t>
            </w:r>
            <w:proofErr w:type="spellEnd"/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ABA2C1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188.40.7.105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8FAA38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HTTP 200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81F399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Aktiv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6AF27A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E4E725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404, Page Not Found</w:t>
            </w:r>
          </w:p>
        </w:tc>
      </w:tr>
      <w:tr w:rsidR="00BE3F40" w:rsidRPr="00BE3F40" w14:paraId="5B579215" w14:textId="77777777" w:rsidTr="00BE3F40">
        <w:trPr>
          <w:trHeight w:val="288"/>
        </w:trPr>
        <w:tc>
          <w:tcPr>
            <w:tcW w:w="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5C0814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BE3F40">
              <w:rPr>
                <w:rFonts w:ascii="Arial" w:hAnsi="Arial" w:cs="Arial"/>
                <w:sz w:val="20"/>
                <w:szCs w:val="20"/>
              </w:rPr>
              <w:t>waerme.iqony</w:t>
            </w:r>
            <w:proofErr w:type="gramEnd"/>
            <w:r w:rsidRPr="00BE3F40">
              <w:rPr>
                <w:rFonts w:ascii="Arial" w:hAnsi="Arial" w:cs="Arial"/>
                <w:sz w:val="20"/>
                <w:szCs w:val="20"/>
              </w:rPr>
              <w:t>.energy</w:t>
            </w:r>
            <w:proofErr w:type="spellEnd"/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AEBC3C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188.40.7.105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7822E4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HTTP 200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DF372F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Aktiv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54BBF2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BB23C2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</w:tr>
      <w:tr w:rsidR="00BE3F40" w:rsidRPr="00BE3F40" w14:paraId="14F135BD" w14:textId="77777777" w:rsidTr="00BE3F40">
        <w:trPr>
          <w:trHeight w:val="288"/>
        </w:trPr>
        <w:tc>
          <w:tcPr>
            <w:tcW w:w="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8C09D8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BE3F40">
              <w:rPr>
                <w:rFonts w:ascii="Arial" w:hAnsi="Arial" w:cs="Arial"/>
                <w:sz w:val="20"/>
                <w:szCs w:val="20"/>
              </w:rPr>
              <w:lastRenderedPageBreak/>
              <w:t>warme.iqony</w:t>
            </w:r>
            <w:proofErr w:type="gramEnd"/>
            <w:r w:rsidRPr="00BE3F40">
              <w:rPr>
                <w:rFonts w:ascii="Arial" w:hAnsi="Arial" w:cs="Arial"/>
                <w:sz w:val="20"/>
                <w:szCs w:val="20"/>
              </w:rPr>
              <w:t>.energy</w:t>
            </w:r>
            <w:proofErr w:type="spellEnd"/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62719F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188.40.7.105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ADA58D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HTTP 200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B4BBF6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Alias / Tippfehler-Domain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9B8683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8427A2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</w:tr>
      <w:tr w:rsidR="00BE3F40" w:rsidRPr="00BE3F40" w14:paraId="50A61775" w14:textId="77777777" w:rsidTr="00BE3F40">
        <w:trPr>
          <w:trHeight w:val="288"/>
        </w:trPr>
        <w:tc>
          <w:tcPr>
            <w:tcW w:w="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A75CDE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E3F40">
              <w:rPr>
                <w:rFonts w:ascii="Arial" w:hAnsi="Arial" w:cs="Arial"/>
                <w:sz w:val="20"/>
                <w:szCs w:val="20"/>
                <w:lang w:val="en-GB"/>
              </w:rPr>
              <w:t>waste-to-</w:t>
            </w:r>
            <w:proofErr w:type="spellStart"/>
            <w:proofErr w:type="gramStart"/>
            <w:r w:rsidRPr="00BE3F40">
              <w:rPr>
                <w:rFonts w:ascii="Arial" w:hAnsi="Arial" w:cs="Arial"/>
                <w:sz w:val="20"/>
                <w:szCs w:val="20"/>
                <w:lang w:val="en-GB"/>
              </w:rPr>
              <w:t>energy.iqony</w:t>
            </w:r>
            <w:proofErr w:type="gramEnd"/>
            <w:r w:rsidRPr="00BE3F40">
              <w:rPr>
                <w:rFonts w:ascii="Arial" w:hAnsi="Arial" w:cs="Arial"/>
                <w:sz w:val="20"/>
                <w:szCs w:val="20"/>
                <w:lang w:val="en-GB"/>
              </w:rPr>
              <w:t>.energy</w:t>
            </w:r>
            <w:proofErr w:type="spellEnd"/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A275E2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188.40.7.105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9132A6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HTTP 200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50D217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Aktiv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987047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184F46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404, Page Not Found</w:t>
            </w:r>
          </w:p>
        </w:tc>
      </w:tr>
      <w:tr w:rsidR="00BE3F40" w:rsidRPr="00BE3F40" w14:paraId="7F013287" w14:textId="77777777" w:rsidTr="00BE3F40">
        <w:trPr>
          <w:trHeight w:val="288"/>
        </w:trPr>
        <w:tc>
          <w:tcPr>
            <w:tcW w:w="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DEB3FB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BE3F40">
              <w:rPr>
                <w:rFonts w:ascii="Arial" w:hAnsi="Arial" w:cs="Arial"/>
                <w:sz w:val="20"/>
                <w:szCs w:val="20"/>
              </w:rPr>
              <w:t>wind.iqony</w:t>
            </w:r>
            <w:proofErr w:type="gramEnd"/>
            <w:r w:rsidRPr="00BE3F40">
              <w:rPr>
                <w:rFonts w:ascii="Arial" w:hAnsi="Arial" w:cs="Arial"/>
                <w:sz w:val="20"/>
                <w:szCs w:val="20"/>
              </w:rPr>
              <w:t>.energy</w:t>
            </w:r>
            <w:proofErr w:type="spellEnd"/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AB5ACF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188.40.7.105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C77AA3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HTTP 200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B884F9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Aktiv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D2226B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7F342B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404, Page Not Found</w:t>
            </w:r>
          </w:p>
        </w:tc>
      </w:tr>
      <w:tr w:rsidR="00BE3F40" w:rsidRPr="00BE3F40" w14:paraId="74C532FD" w14:textId="77777777" w:rsidTr="00BE3F40">
        <w:trPr>
          <w:trHeight w:val="288"/>
        </w:trPr>
        <w:tc>
          <w:tcPr>
            <w:tcW w:w="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FC6E3C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BE3F40">
              <w:rPr>
                <w:rFonts w:ascii="Arial" w:hAnsi="Arial" w:cs="Arial"/>
                <w:sz w:val="20"/>
                <w:szCs w:val="20"/>
              </w:rPr>
              <w:t>wsg.iqony</w:t>
            </w:r>
            <w:proofErr w:type="gramEnd"/>
            <w:r w:rsidRPr="00BE3F40">
              <w:rPr>
                <w:rFonts w:ascii="Arial" w:hAnsi="Arial" w:cs="Arial"/>
                <w:sz w:val="20"/>
                <w:szCs w:val="20"/>
              </w:rPr>
              <w:t>.energy</w:t>
            </w:r>
            <w:proofErr w:type="spellEnd"/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1DE41D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188.40.7.105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C51129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HTTP 200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304FEE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Aktiv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76FEA8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Nein, wird nachgetragen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14386A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</w:tr>
    </w:tbl>
    <w:p w14:paraId="44014EE6" w14:textId="77777777" w:rsidR="00B0340B" w:rsidRDefault="00B0340B">
      <w:pPr>
        <w:rPr>
          <w:rFonts w:ascii="Arial" w:hAnsi="Arial" w:cs="Arial"/>
          <w:sz w:val="20"/>
          <w:szCs w:val="20"/>
        </w:rPr>
      </w:pPr>
    </w:p>
    <w:p w14:paraId="4463186D" w14:textId="77777777" w:rsidR="00BE3F40" w:rsidRDefault="00BE3F40">
      <w:pPr>
        <w:rPr>
          <w:rFonts w:ascii="Arial" w:hAnsi="Arial" w:cs="Arial"/>
          <w:sz w:val="20"/>
          <w:szCs w:val="20"/>
        </w:rPr>
      </w:pPr>
    </w:p>
    <w:p w14:paraId="7F76C622" w14:textId="77777777" w:rsidR="00BE3F40" w:rsidRPr="00BE3F40" w:rsidRDefault="00BE3F40" w:rsidP="00BE3F40">
      <w:pPr>
        <w:rPr>
          <w:rFonts w:ascii="Arial" w:hAnsi="Arial" w:cs="Arial"/>
          <w:sz w:val="20"/>
          <w:szCs w:val="20"/>
        </w:rPr>
      </w:pPr>
      <w:r w:rsidRPr="00BE3F40">
        <w:rPr>
          <w:rFonts w:ascii="Arial" w:hAnsi="Arial" w:cs="Arial"/>
          <w:sz w:val="20"/>
          <w:szCs w:val="20"/>
        </w:rPr>
        <w:t>Diese sind im externen DNS angelegt aber in der Liste von Ihnen nicht erwähnt:</w:t>
      </w:r>
    </w:p>
    <w:tbl>
      <w:tblPr>
        <w:tblW w:w="120" w:type="dxa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6"/>
        <w:gridCol w:w="1308"/>
        <w:gridCol w:w="752"/>
        <w:gridCol w:w="1252"/>
        <w:gridCol w:w="1229"/>
        <w:gridCol w:w="1674"/>
      </w:tblGrid>
      <w:tr w:rsidR="00BE3F40" w:rsidRPr="00BE3F40" w14:paraId="6620CA62" w14:textId="77777777" w:rsidTr="00BE3F40">
        <w:trPr>
          <w:trHeight w:val="288"/>
        </w:trPr>
        <w:tc>
          <w:tcPr>
            <w:tcW w:w="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9C044F" w14:textId="77777777" w:rsidR="00BE3F40" w:rsidRPr="00BE3F40" w:rsidRDefault="00BE3F40" w:rsidP="00BE3F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3F40">
              <w:rPr>
                <w:rFonts w:ascii="Arial" w:hAnsi="Arial" w:cs="Arial"/>
                <w:b/>
                <w:bCs/>
                <w:sz w:val="20"/>
                <w:szCs w:val="20"/>
              </w:rPr>
              <w:t>Subdomain</w:t>
            </w:r>
          </w:p>
        </w:tc>
        <w:tc>
          <w:tcPr>
            <w:tcW w:w="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5E0B37" w14:textId="77777777" w:rsidR="00BE3F40" w:rsidRPr="00BE3F40" w:rsidRDefault="00BE3F40" w:rsidP="00BE3F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3F40">
              <w:rPr>
                <w:rFonts w:ascii="Arial" w:hAnsi="Arial" w:cs="Arial"/>
                <w:b/>
                <w:bCs/>
                <w:sz w:val="20"/>
                <w:szCs w:val="20"/>
              </w:rPr>
              <w:t>IP-Adresse</w:t>
            </w:r>
          </w:p>
        </w:tc>
        <w:tc>
          <w:tcPr>
            <w:tcW w:w="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E0FF85" w14:textId="77777777" w:rsidR="00BE3F40" w:rsidRPr="00BE3F40" w:rsidRDefault="00BE3F40" w:rsidP="00BE3F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3F40">
              <w:rPr>
                <w:rFonts w:ascii="Arial" w:hAnsi="Arial" w:cs="Arial"/>
                <w:b/>
                <w:bCs/>
                <w:sz w:val="20"/>
                <w:szCs w:val="20"/>
              </w:rPr>
              <w:t>Status</w:t>
            </w:r>
          </w:p>
        </w:tc>
        <w:tc>
          <w:tcPr>
            <w:tcW w:w="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B7502F" w14:textId="77777777" w:rsidR="00BE3F40" w:rsidRPr="00BE3F40" w:rsidRDefault="00BE3F40" w:rsidP="00BE3F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3F40">
              <w:rPr>
                <w:rFonts w:ascii="Arial" w:hAnsi="Arial" w:cs="Arial"/>
                <w:b/>
                <w:bCs/>
                <w:sz w:val="20"/>
                <w:szCs w:val="20"/>
              </w:rPr>
              <w:t>Anmerkung</w:t>
            </w:r>
          </w:p>
        </w:tc>
        <w:tc>
          <w:tcPr>
            <w:tcW w:w="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8BDDC3" w14:textId="77777777" w:rsidR="00BE3F40" w:rsidRPr="00BE3F40" w:rsidRDefault="00BE3F40" w:rsidP="00BE3F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3F40">
              <w:rPr>
                <w:rFonts w:ascii="Arial" w:hAnsi="Arial" w:cs="Arial"/>
                <w:b/>
                <w:bCs/>
                <w:sz w:val="20"/>
                <w:szCs w:val="20"/>
              </w:rPr>
              <w:t>Subdomain im Externen DNS existent</w:t>
            </w:r>
          </w:p>
        </w:tc>
        <w:tc>
          <w:tcPr>
            <w:tcW w:w="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C74EA4" w14:textId="77777777" w:rsidR="00BE3F40" w:rsidRPr="00BE3F40" w:rsidRDefault="00BE3F40" w:rsidP="00BE3F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3F40">
              <w:rPr>
                <w:rFonts w:ascii="Arial" w:hAnsi="Arial" w:cs="Arial"/>
                <w:b/>
                <w:bCs/>
                <w:sz w:val="20"/>
                <w:szCs w:val="20"/>
              </w:rPr>
              <w:t>Webseiteninhalt verfügbar</w:t>
            </w:r>
          </w:p>
        </w:tc>
      </w:tr>
      <w:tr w:rsidR="00BE3F40" w:rsidRPr="00BE3F40" w14:paraId="74200C07" w14:textId="77777777" w:rsidTr="00BE3F40">
        <w:trPr>
          <w:trHeight w:val="288"/>
        </w:trPr>
        <w:tc>
          <w:tcPr>
            <w:tcW w:w="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010585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BE3F40">
              <w:rPr>
                <w:rFonts w:ascii="Arial" w:hAnsi="Arial" w:cs="Arial"/>
                <w:sz w:val="20"/>
                <w:szCs w:val="20"/>
              </w:rPr>
              <w:t>news.iqony</w:t>
            </w:r>
            <w:proofErr w:type="gramEnd"/>
            <w:r w:rsidRPr="00BE3F40">
              <w:rPr>
                <w:rFonts w:ascii="Arial" w:hAnsi="Arial" w:cs="Arial"/>
                <w:sz w:val="20"/>
                <w:szCs w:val="20"/>
              </w:rPr>
              <w:t>.energy</w:t>
            </w:r>
            <w:proofErr w:type="spellEnd"/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3D72B8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188.40.7.105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66C78C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02235F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13C15D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EDDC0F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E3F40">
              <w:rPr>
                <w:rFonts w:ascii="Arial" w:hAnsi="Arial" w:cs="Arial"/>
                <w:sz w:val="20"/>
                <w:szCs w:val="20"/>
                <w:lang w:val="en-US"/>
              </w:rPr>
              <w:t>The requested URL was not found on this server.</w:t>
            </w:r>
          </w:p>
        </w:tc>
      </w:tr>
      <w:tr w:rsidR="00BE3F40" w:rsidRPr="00BE3F40" w14:paraId="24B53D8F" w14:textId="77777777" w:rsidTr="00BE3F40">
        <w:trPr>
          <w:trHeight w:val="288"/>
        </w:trPr>
        <w:tc>
          <w:tcPr>
            <w:tcW w:w="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C7A6DEB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BE3F40">
              <w:rPr>
                <w:rFonts w:ascii="Arial" w:hAnsi="Arial" w:cs="Arial"/>
                <w:sz w:val="20"/>
                <w:szCs w:val="20"/>
              </w:rPr>
              <w:t>webecome.iqony</w:t>
            </w:r>
            <w:proofErr w:type="gramEnd"/>
            <w:r w:rsidRPr="00BE3F40">
              <w:rPr>
                <w:rFonts w:ascii="Arial" w:hAnsi="Arial" w:cs="Arial"/>
                <w:sz w:val="20"/>
                <w:szCs w:val="20"/>
              </w:rPr>
              <w:t>.energy</w:t>
            </w:r>
            <w:proofErr w:type="spellEnd"/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D79022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188.40.7.105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C1584C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651D52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22B818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FD3A61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</w:tr>
      <w:tr w:rsidR="00BE3F40" w:rsidRPr="00BE3F40" w14:paraId="55974BE6" w14:textId="77777777" w:rsidTr="00BE3F40">
        <w:trPr>
          <w:trHeight w:val="288"/>
        </w:trPr>
        <w:tc>
          <w:tcPr>
            <w:tcW w:w="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0751C4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hyperlink r:id="rId5" w:history="1">
              <w:r w:rsidRPr="00BE3F40">
                <w:rPr>
                  <w:rStyle w:val="Hyperlink"/>
                  <w:rFonts w:ascii="Arial" w:hAnsi="Arial" w:cs="Arial"/>
                  <w:sz w:val="20"/>
                  <w:szCs w:val="20"/>
                </w:rPr>
                <w:t>www.fernwaerme.iqony.energy</w:t>
              </w:r>
            </w:hyperlink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D8BC99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188.40.7.105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C7FEBE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848B99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EC5ED9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FF84D2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</w:tr>
      <w:tr w:rsidR="00BE3F40" w:rsidRPr="00BE3F40" w14:paraId="7B342030" w14:textId="77777777" w:rsidTr="00BE3F40">
        <w:trPr>
          <w:trHeight w:val="288"/>
        </w:trPr>
        <w:tc>
          <w:tcPr>
            <w:tcW w:w="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4787B4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hyperlink r:id="rId6" w:history="1">
              <w:r w:rsidRPr="00BE3F40">
                <w:rPr>
                  <w:rStyle w:val="Hyperlink"/>
                  <w:rFonts w:ascii="Arial" w:hAnsi="Arial" w:cs="Arial"/>
                  <w:sz w:val="20"/>
                  <w:szCs w:val="20"/>
                </w:rPr>
                <w:t>www.trading.iqony.energy</w:t>
              </w:r>
            </w:hyperlink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2DD35D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188.40.7.105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1281DD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0C9E0D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183D5B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Ja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F67D5D" w14:textId="77777777" w:rsidR="00BE3F40" w:rsidRPr="00BE3F40" w:rsidRDefault="00BE3F40" w:rsidP="00BE3F40">
            <w:pPr>
              <w:rPr>
                <w:rFonts w:ascii="Arial" w:hAnsi="Arial" w:cs="Arial"/>
                <w:sz w:val="20"/>
                <w:szCs w:val="20"/>
              </w:rPr>
            </w:pPr>
            <w:r w:rsidRPr="00BE3F40">
              <w:rPr>
                <w:rFonts w:ascii="Arial" w:hAnsi="Arial" w:cs="Arial"/>
                <w:sz w:val="20"/>
                <w:szCs w:val="20"/>
              </w:rPr>
              <w:t>404, Page Not Found</w:t>
            </w:r>
          </w:p>
        </w:tc>
      </w:tr>
    </w:tbl>
    <w:p w14:paraId="0ADE94E2" w14:textId="77777777" w:rsidR="00BE3F40" w:rsidRPr="00E729EF" w:rsidRDefault="00BE3F40">
      <w:pPr>
        <w:rPr>
          <w:rFonts w:ascii="Arial" w:hAnsi="Arial" w:cs="Arial"/>
          <w:sz w:val="20"/>
          <w:szCs w:val="20"/>
        </w:rPr>
      </w:pPr>
    </w:p>
    <w:sectPr w:rsidR="00BE3F40" w:rsidRPr="00E729E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E3F40"/>
    <w:rsid w:val="0008776C"/>
    <w:rsid w:val="00B0340B"/>
    <w:rsid w:val="00BE3F40"/>
    <w:rsid w:val="00C06CC5"/>
    <w:rsid w:val="00E72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883FC"/>
  <w15:chartTrackingRefBased/>
  <w15:docId w15:val="{206C1DD2-B29F-4F5C-9B10-CEA864CDA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E3F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E3F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E3F4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E3F4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E3F4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E3F4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E3F4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E3F4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E3F4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E3F40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E3F4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E3F40"/>
    <w:rPr>
      <w:rFonts w:asciiTheme="minorHAnsi" w:eastAsiaTheme="majorEastAsia" w:hAnsiTheme="minorHAnsi" w:cstheme="majorBidi"/>
      <w:color w:val="365F91" w:themeColor="accent1" w:themeShade="BF"/>
      <w:sz w:val="28"/>
      <w:szCs w:val="28"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E3F40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E3F40"/>
    <w:rPr>
      <w:rFonts w:asciiTheme="minorHAnsi" w:eastAsiaTheme="majorEastAsia" w:hAnsiTheme="minorHAnsi" w:cstheme="majorBidi"/>
      <w:color w:val="365F91" w:themeColor="accent1" w:themeShade="BF"/>
      <w:sz w:val="22"/>
      <w:szCs w:val="22"/>
      <w:lang w:eastAsia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E3F40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E3F40"/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E3F40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E3F40"/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BE3F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E3F40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E3F4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E3F4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BE3F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E3F40"/>
    <w:rPr>
      <w:i/>
      <w:iCs/>
      <w:color w:val="404040" w:themeColor="text1" w:themeTint="BF"/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BE3F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E3F40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E3F4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E3F40"/>
    <w:rPr>
      <w:i/>
      <w:iCs/>
      <w:color w:val="365F91" w:themeColor="accent1" w:themeShade="BF"/>
      <w:sz w:val="22"/>
      <w:szCs w:val="22"/>
      <w:lang w:eastAsia="en-US"/>
    </w:rPr>
  </w:style>
  <w:style w:type="character" w:styleId="IntensiverVerweis">
    <w:name w:val="Intense Reference"/>
    <w:basedOn w:val="Absatz-Standardschriftart"/>
    <w:uiPriority w:val="32"/>
    <w:qFormat/>
    <w:rsid w:val="00BE3F40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BE3F40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E3F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rading.iqony.energy" TargetMode="External"/><Relationship Id="rId5" Type="http://schemas.openxmlformats.org/officeDocument/2006/relationships/hyperlink" Target="http://www.fernwaerme.iqony.energy" TargetMode="External"/><Relationship Id="rId4" Type="http://schemas.openxmlformats.org/officeDocument/2006/relationships/hyperlink" Target="http://www.iqony.energy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Jürgens, Winona (Iqony GmbH)</dc:creator>
  <cp:keywords/>
  <dc:description/>
  <cp:lastModifiedBy>Jürgens, Winona (Iqony GmbH)</cp:lastModifiedBy>
  <cp:revision>1</cp:revision>
  <dcterms:created xsi:type="dcterms:W3CDTF">2026-09-09T12:57:00Z</dcterms:created>
  <dcterms:modified xsi:type="dcterms:W3CDTF">2026-09-09T13:01:00Z</dcterms:modified>
</cp:coreProperties>
</file>